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438" w:right="0" w:firstLine="0"/>
        <w:jc w:val="left"/>
        <w:rPr>
          <w:sz w:val="44"/>
          <w:szCs w:val="44"/>
        </w:rPr>
      </w:pPr>
      <w:r>
        <w:rPr>
          <w:color w:val="000000"/>
          <w:spacing w:val="0"/>
          <w:w w:val="100"/>
          <w:position w:val="0"/>
          <w:sz w:val="44"/>
          <w:szCs w:val="44"/>
        </w:rPr>
        <w:t>学术报告厅使用申请表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（此表由现教中心存档备案）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85"/>
        <w:gridCol w:w="970"/>
        <w:gridCol w:w="1267"/>
        <w:gridCol w:w="2102"/>
        <w:gridCol w:w="21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使用部门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联系人及电话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会议或活动名称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参加人数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主席台人数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正式使用时间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提前布置会场时间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音响及多媒体设备要求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是否使用中央空调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0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使用部门负责人意见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负责人签字：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2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公章：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520" w:line="240" w:lineRule="auto"/>
              <w:ind w:left="18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学院办公室意见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</w:t>
            </w: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</w:rPr>
              <w:t>代教育中心意见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现场调试人员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会议（活动）结束后情况反馈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（设备是否齐全、正常，现场是否清理）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erReference r:id="rId5" w:type="default"/>
      <w:footnotePr>
        <w:numFmt w:val="decimal"/>
      </w:footnotePr>
      <w:pgSz w:w="11900" w:h="16840"/>
      <w:pgMar w:top="1748" w:right="1755" w:bottom="1748" w:left="1342" w:header="132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6198235</wp:posOffset>
              </wp:positionH>
              <wp:positionV relativeFrom="page">
                <wp:posOffset>9851390</wp:posOffset>
              </wp:positionV>
              <wp:extent cx="499745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-5 -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88.05pt;margin-top:775.7pt;height:11.05pt;width:39.3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vemHEdkAAAAOAQAADwAAAAAAAAABACAAAAAiAAAAZHJzL2Rv&#10;d25yZXYueG1sUEsBAhQAFAAAAAgAh07iQEQDNyKOAQAAIQ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-5 -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F261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able caption|1_"/>
    <w:basedOn w:val="3"/>
    <w:link w:val="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link w:val="4"/>
    <w:uiPriority w:val="0"/>
    <w:pPr>
      <w:widowControl w:val="0"/>
      <w:shd w:val="clear" w:color="auto" w:fill="auto"/>
      <w:spacing w:after="1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3"/>
    <w:link w:val="9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2020-06-29T07:15:57Z</dcterms:created>
  <dc:creator>Administrator</dc:creator>
  <cp:lastModifiedBy>Flush</cp:lastModifiedBy>
  <dcterms:modified xsi:type="dcterms:W3CDTF">2020-06-29T07:17:50Z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